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1D2562">
        <w:rPr>
          <w:b/>
          <w:bCs/>
        </w:rPr>
        <w:t>1</w:t>
      </w:r>
      <w:r w:rsidR="00E028CB">
        <w:rPr>
          <w:b/>
          <w:bCs/>
        </w:rPr>
        <w:t>5</w:t>
      </w:r>
      <w:r>
        <w:rPr>
          <w:b/>
          <w:bCs/>
        </w:rPr>
        <w:t>/</w:t>
      </w:r>
      <w:r w:rsidR="00E028CB">
        <w:rPr>
          <w:b/>
          <w:bCs/>
        </w:rPr>
        <w:t>7</w:t>
      </w:r>
      <w:r>
        <w:rPr>
          <w:b/>
          <w:bCs/>
        </w:rPr>
        <w:t>/201</w:t>
      </w:r>
      <w:r w:rsidR="00E0692E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B926F1">
        <w:rPr>
          <w:bCs/>
          <w:i/>
          <w:sz w:val="22"/>
          <w:szCs w:val="22"/>
        </w:rPr>
        <w:t>artykułów spożywczych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926F1">
        <w:rPr>
          <w:rFonts w:cs="Arial"/>
          <w:color w:val="auto"/>
          <w:sz w:val="22"/>
          <w:szCs w:val="22"/>
        </w:rPr>
        <w:t>artykułów spożywczych.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Default="00BA1A54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926F1">
        <w:rPr>
          <w:rFonts w:cs="Arial"/>
          <w:sz w:val="22"/>
          <w:szCs w:val="22"/>
        </w:rPr>
        <w:t>następujących artykułów spożywczych</w:t>
      </w:r>
      <w:r w:rsidR="00BA76CE">
        <w:rPr>
          <w:rFonts w:cs="Arial"/>
          <w:sz w:val="22"/>
          <w:szCs w:val="22"/>
        </w:rPr>
        <w:t>:</w:t>
      </w:r>
    </w:p>
    <w:p w:rsidR="00D539ED" w:rsidRDefault="00D539ED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85"/>
        <w:gridCol w:w="1215"/>
      </w:tblGrid>
      <w:tr w:rsidR="002B6AAB" w:rsidRPr="00D539ED" w:rsidTr="0010580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1" w:rsidRPr="00A23D3C" w:rsidRDefault="00105801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01" w:rsidRPr="00A23D3C" w:rsidRDefault="00A23D3C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1" w:rsidRPr="00A23D3C" w:rsidRDefault="00842010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D539ED" w:rsidRDefault="00D539ED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ananas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plastry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cej niż 580 ml, w lekkim syropie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barszcz biały w butelce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0,5 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6D130B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Grześki opakowanie 39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C217DF" w:rsidRDefault="00D539ED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>M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ars opakowanie 50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C217DF" w:rsidRDefault="00D539ED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proofErr w:type="spellStart"/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>S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nickers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opakowanie 50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bazylia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10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brzoskwinie w syropie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puszcze nie większej niż 820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kg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chrzan tarty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180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ciastka suche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od 1 kg do 2,5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ola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1 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kryształ, w opakowaniu 1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puder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waniliowy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do 50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cukierki owocowe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do 2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cytrynka w płynie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od 500 ml do 1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czekolada mleczna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Alpen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Gold lub równoważna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czosnek granulowany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C14DB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D130B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delikat do mięs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Knorr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równoważny w opakowaniu 200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dżem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Łowicz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400 g różne smaki</w:t>
            </w:r>
            <w:r w:rsidR="006D1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dżemy mieszane wielosmakowe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większe niż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czerwona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zalewie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500 g do 3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galaretka w saszetce do 100 g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różne smaki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góralki 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smaki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217DF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groch łuskany w opakowaniu od 500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 do 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groszek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expresowa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Lipton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czarna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100 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C14DB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herbata granulowana opakowanie 100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jaja kurze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świeże na sztuki, klasa A,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217DF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kakao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Decomoreno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100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 do 200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900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kasza manna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kasza mazurska w opakowaniu 1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kawa cappuccino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awa mielona Tchibo Family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Nescafe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classic</w:t>
            </w:r>
            <w:proofErr w:type="spellEnd"/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ketchup łagodny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400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1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ketchup łagodny Pudliszki opakowanie do 500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minek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oncentrat barszczu czerwonego Krakus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300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koncentrat pomidorowy 30% w słoiku nie większym niż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koper suszony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10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kostka rosołowa drobiowa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180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krakersy mix w opakowaniu do 150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krem </w:t>
            </w:r>
            <w:proofErr w:type="spellStart"/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utella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650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ucharek w opakowaniu do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kukurydza konserwowa w puszce do 400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15 g do 35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6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otarty </w:t>
            </w:r>
            <w:proofErr w:type="spellStart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od 8g do 20g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ajonez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Roleski lub równoważny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 xml:space="preserve"> w słoiku nie większym niż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łazanka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 g do 500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łezki opakowanie 250 g do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nitki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Czarnecki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do 500 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makaron świderki w opakowaniu do 500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zacierka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250 g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500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marmolada twarda wieloowocowa słoik do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krupczatka w opakowaniu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pszenna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typ 500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tortowa w opakowaniu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ziemniaczana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od 500 g do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>l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i wielokwiatowy opakowanie do 25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pszczeli w słoiku nie większym</w:t>
            </w:r>
            <w:r w:rsidR="009C026E">
              <w:rPr>
                <w:rFonts w:ascii="Calibri" w:eastAsia="Times New Roman" w:hAnsi="Calibri" w:cs="Times New Roman"/>
                <w:lang w:eastAsia="pl-PL"/>
              </w:rPr>
              <w:t xml:space="preserve"> niż 1kg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9C026E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morela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nie większe niż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musztarda opakowanie od 250 </w:t>
            </w:r>
            <w:r w:rsidR="000B6837" w:rsidRPr="009C026E">
              <w:rPr>
                <w:rFonts w:ascii="Calibri" w:eastAsia="Times New Roman" w:hAnsi="Calibri" w:cs="Times New Roman"/>
                <w:lang w:eastAsia="pl-PL"/>
              </w:rPr>
              <w:t>ml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do 1 </w:t>
            </w:r>
            <w:r w:rsidR="000B6837" w:rsidRPr="009C026E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jabłkowy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pomarańczowy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napój Tymbark różne smaki, butelka 500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 g do 10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ocet spirytusowy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10 %, opakowanie nie wi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ksze niż 500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górki konserwowe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słoik od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840 g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olej uniwersalny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5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oliwa z oliwek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do 1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oliwki czarne w słoiku nie większym niż 935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oliwki zielone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oiku nie większym niż 935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oregano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8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paluszki słone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0,5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konserwowa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ostra sproszkowana w opakowaniu od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 sproszkowana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pieczarki marynowane, całe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pieprz czarny mielony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owaniu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20 g do 30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pieprz ziołowy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czekoladowe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kukurydziane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Corn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Flakeslub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płatki owsiane błyskawiczne w opakowaniu od 250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500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pomidory suszone w oleju w słoiku nie większym niż 200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powidło śliwkowe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większym niż 1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do karkówki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a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g do 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przyprawa do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kurczaka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do mięsa wieprzowego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g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do 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przyprawa gyros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20 g do 30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w płynie Winiary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w opakowaniu 1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8F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</w:t>
            </w:r>
            <w:r w:rsidR="00696E3C" w:rsidRPr="00661A75">
              <w:rPr>
                <w:rFonts w:ascii="Calibri" w:eastAsia="Times New Roman" w:hAnsi="Calibri" w:cs="Times New Roman"/>
                <w:lang w:eastAsia="pl-PL"/>
              </w:rPr>
              <w:t>rzyprawa warzywna wieloskładnikowa w pro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s</w:t>
            </w:r>
            <w:r w:rsidR="00696E3C" w:rsidRPr="00661A75">
              <w:rPr>
                <w:rFonts w:ascii="Calibri" w:eastAsia="Times New Roman" w:hAnsi="Calibri" w:cs="Times New Roman"/>
                <w:lang w:eastAsia="pl-PL"/>
              </w:rPr>
              <w:t>zku, bez glutaminianu so</w:t>
            </w:r>
            <w:r w:rsidR="008F70CD" w:rsidRPr="00661A75">
              <w:rPr>
                <w:rFonts w:ascii="Calibri" w:eastAsia="Times New Roman" w:hAnsi="Calibri" w:cs="Times New Roman"/>
                <w:lang w:eastAsia="pl-PL"/>
              </w:rPr>
              <w:t>du</w:t>
            </w:r>
            <w:r w:rsidR="00696E3C" w:rsidRPr="00661A75">
              <w:rPr>
                <w:rFonts w:ascii="Calibri" w:eastAsia="Times New Roman" w:hAnsi="Calibri" w:cs="Times New Roman"/>
                <w:lang w:eastAsia="pl-PL"/>
              </w:rPr>
              <w:t>,                      w opakowaniu do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afaello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rogale 7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days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DA3387" w:rsidRPr="00661A75">
              <w:rPr>
                <w:rFonts w:ascii="Calibri" w:eastAsia="Times New Roman" w:hAnsi="Calibri" w:cs="Times New Roman"/>
                <w:lang w:eastAsia="pl-PL"/>
              </w:rPr>
              <w:t xml:space="preserve"> opakowanie 6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0</w:t>
            </w:r>
            <w:r w:rsidR="00DA3387" w:rsidRPr="00661A75">
              <w:rPr>
                <w:rFonts w:ascii="Calibri" w:eastAsia="Times New Roman" w:hAnsi="Calibri" w:cs="Times New Roman"/>
                <w:lang w:eastAsia="pl-PL"/>
              </w:rPr>
              <w:t xml:space="preserve">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 długo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ziarnisty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400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(4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seler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sok Tymbark różne smaki, butelka 300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niu do 500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sos pieczeniowy ciemny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6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sałatkowy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Knorr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do 15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sól biała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spożywcza jodowana, opak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>owanie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suszone pomidory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szym niż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14DB0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szprot w pomidorach w puszce opakowanie 170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8" w:rsidRDefault="002B6AAB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88" w:rsidRPr="00C62D88" w:rsidRDefault="00C62D88" w:rsidP="00C62D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C62D88">
              <w:rPr>
                <w:rFonts w:ascii="Calibri" w:eastAsia="Times New Roman" w:hAnsi="Calibri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D88" w:rsidRDefault="00C62D88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oleju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sosie własnym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C14DB0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lastRenderedPageBreak/>
              <w:t>11</w:t>
            </w:r>
            <w:r w:rsidR="002B6AA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14DB0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rince 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olo w opakowaniu do 50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g, na sztuki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proofErr w:type="spellStart"/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rincessa</w:t>
            </w:r>
            <w:proofErr w:type="spellEnd"/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w opakowaniu do 50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g, na sztuki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wafle tortowe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 nie  większe niż 300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DA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B0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niegazowana butelka 700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500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1,5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gazowana w butelce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DA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gazowana w butelce 1,5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proofErr w:type="spellStart"/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25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żelatyna na sztuki, na 2,5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 wody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2B6AAB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0E5267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="00696E3C" w:rsidRPr="00C14DB0">
              <w:rPr>
                <w:rFonts w:ascii="Calibri" w:eastAsia="Times New Roman" w:hAnsi="Calibri" w:cs="Times New Roman"/>
                <w:lang w:eastAsia="pl-PL"/>
              </w:rPr>
              <w:t>urek Pióro w butelce 500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696E3C"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</w:tbl>
    <w:p w:rsidR="00D539ED" w:rsidRDefault="00D539ED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  <w:r w:rsidR="00E0692E">
        <w:rPr>
          <w:rFonts w:eastAsia="Times New Roman" w:cs="Arial"/>
          <w:sz w:val="24"/>
          <w:szCs w:val="24"/>
          <w:lang w:eastAsia="pl-PL"/>
        </w:rPr>
        <w:t xml:space="preserve"> do 31.12.2019 r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E1A9A">
        <w:rPr>
          <w:rFonts w:cs="Arial"/>
          <w:sz w:val="24"/>
          <w:szCs w:val="24"/>
        </w:rPr>
        <w:t xml:space="preserve">w godzinach od </w:t>
      </w:r>
      <w:r w:rsidR="00002894">
        <w:rPr>
          <w:rFonts w:cs="Arial"/>
          <w:sz w:val="24"/>
          <w:szCs w:val="24"/>
        </w:rPr>
        <w:t>6</w:t>
      </w:r>
      <w:r w:rsidR="001E1A9A">
        <w:rPr>
          <w:rFonts w:cs="Arial"/>
          <w:sz w:val="24"/>
          <w:szCs w:val="24"/>
        </w:rPr>
        <w:t>:</w:t>
      </w:r>
      <w:r w:rsidR="00002894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>0 do 1</w:t>
      </w:r>
      <w:r w:rsidR="00002894">
        <w:rPr>
          <w:rFonts w:cs="Arial"/>
          <w:sz w:val="24"/>
          <w:szCs w:val="24"/>
        </w:rPr>
        <w:t>5</w:t>
      </w:r>
      <w:r w:rsidR="001E1A9A">
        <w:rPr>
          <w:rFonts w:cs="Arial"/>
          <w:sz w:val="24"/>
          <w:szCs w:val="24"/>
        </w:rPr>
        <w:t>:</w:t>
      </w:r>
      <w:r w:rsidR="00002894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 xml:space="preserve">0 </w:t>
      </w:r>
      <w:r w:rsidRPr="005D3DEE">
        <w:rPr>
          <w:rFonts w:cs="Arial"/>
          <w:sz w:val="24"/>
          <w:szCs w:val="24"/>
        </w:rPr>
        <w:t>najpóźniej</w:t>
      </w:r>
      <w:r w:rsidR="001E1A9A">
        <w:rPr>
          <w:rFonts w:cs="Arial"/>
          <w:sz w:val="24"/>
          <w:szCs w:val="24"/>
        </w:rPr>
        <w:t xml:space="preserve"> </w:t>
      </w:r>
      <w:r w:rsidRPr="005D3DEE">
        <w:rPr>
          <w:rFonts w:cs="Arial"/>
          <w:sz w:val="24"/>
          <w:szCs w:val="24"/>
        </w:rPr>
        <w:t>w następnego dnia po złożeniu zamówienia</w:t>
      </w:r>
      <w:r w:rsidR="00B926F1">
        <w:rPr>
          <w:rFonts w:cs="Arial"/>
          <w:sz w:val="24"/>
          <w:szCs w:val="24"/>
        </w:rPr>
        <w:t>.</w:t>
      </w:r>
    </w:p>
    <w:p w:rsidR="00B926F1" w:rsidRDefault="00B926F1" w:rsidP="00B926F1">
      <w:pPr>
        <w:spacing w:after="0"/>
        <w:jc w:val="both"/>
        <w:rPr>
          <w:rFonts w:cs="Arial"/>
          <w:sz w:val="24"/>
          <w:szCs w:val="24"/>
        </w:rPr>
      </w:pPr>
    </w:p>
    <w:p w:rsidR="00002894" w:rsidRPr="00B926F1" w:rsidRDefault="00002894" w:rsidP="00B926F1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</w:t>
      </w:r>
      <w:r w:rsidR="006F4104" w:rsidRPr="00194EF8">
        <w:rPr>
          <w:rFonts w:cs="Arial"/>
          <w:sz w:val="24"/>
          <w:szCs w:val="24"/>
        </w:rPr>
        <w:t>PRZEDAJĄCEGO</w:t>
      </w:r>
      <w:r w:rsidRPr="00194EF8">
        <w:rPr>
          <w:rFonts w:cs="Arial"/>
          <w:sz w:val="24"/>
          <w:szCs w:val="24"/>
        </w:rPr>
        <w:t xml:space="preserve"> z tytułu wykonania umowy nie może przekroczyć kwoty netto 12</w:t>
      </w:r>
      <w:r w:rsidR="00002894">
        <w:rPr>
          <w:rFonts w:cs="Arial"/>
          <w:sz w:val="24"/>
          <w:szCs w:val="24"/>
        </w:rPr>
        <w:t>9</w:t>
      </w:r>
      <w:r w:rsidRPr="00194EF8">
        <w:rPr>
          <w:rFonts w:cs="Arial"/>
          <w:sz w:val="24"/>
          <w:szCs w:val="24"/>
        </w:rPr>
        <w:t> </w:t>
      </w:r>
      <w:r w:rsidR="00002894">
        <w:rPr>
          <w:rFonts w:cs="Arial"/>
          <w:sz w:val="24"/>
          <w:szCs w:val="24"/>
        </w:rPr>
        <w:t>351</w:t>
      </w:r>
      <w:r w:rsidRPr="00194EF8">
        <w:rPr>
          <w:rFonts w:cs="Arial"/>
          <w:sz w:val="24"/>
          <w:szCs w:val="24"/>
        </w:rPr>
        <w:t xml:space="preserve">,00 zł (słownie: sto dwadzieścia </w:t>
      </w:r>
      <w:r w:rsidR="00002894">
        <w:rPr>
          <w:rFonts w:cs="Arial"/>
          <w:sz w:val="24"/>
          <w:szCs w:val="24"/>
        </w:rPr>
        <w:t xml:space="preserve">dziewięć </w:t>
      </w:r>
      <w:r w:rsidRPr="00194EF8">
        <w:rPr>
          <w:rFonts w:cs="Arial"/>
          <w:sz w:val="24"/>
          <w:szCs w:val="24"/>
        </w:rPr>
        <w:t xml:space="preserve">tysięcy </w:t>
      </w:r>
      <w:r w:rsidR="00002894">
        <w:rPr>
          <w:rFonts w:cs="Arial"/>
          <w:sz w:val="24"/>
          <w:szCs w:val="24"/>
        </w:rPr>
        <w:t xml:space="preserve">trzysta pięćdziesiąt jeden </w:t>
      </w:r>
      <w:r w:rsidRPr="00194EF8">
        <w:rPr>
          <w:rFonts w:cs="Arial"/>
          <w:sz w:val="24"/>
          <w:szCs w:val="24"/>
        </w:rPr>
        <w:t>00/100 zł).</w:t>
      </w:r>
    </w:p>
    <w:p w:rsidR="001D2562" w:rsidRPr="00194EF8" w:rsidRDefault="001D2562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Ceny jednostkowe określone w formularzu ofertowym </w:t>
      </w:r>
      <w:r w:rsidR="0028237A">
        <w:rPr>
          <w:rFonts w:cs="Arial"/>
          <w:sz w:val="24"/>
          <w:szCs w:val="24"/>
        </w:rPr>
        <w:t>(załącznik nr 1)</w:t>
      </w:r>
      <w:r>
        <w:rPr>
          <w:rFonts w:cs="Arial"/>
          <w:sz w:val="24"/>
          <w:szCs w:val="24"/>
        </w:rPr>
        <w:t xml:space="preserve"> są obowiązujące przez cały okres trwania umowy. 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002894" w:rsidRDefault="00002894" w:rsidP="00002894">
      <w:pPr>
        <w:spacing w:after="0"/>
        <w:jc w:val="both"/>
        <w:rPr>
          <w:rFonts w:cs="Arial"/>
          <w:sz w:val="24"/>
          <w:szCs w:val="24"/>
        </w:rPr>
      </w:pPr>
    </w:p>
    <w:p w:rsidR="00002894" w:rsidRPr="00002894" w:rsidRDefault="00002894" w:rsidP="00002894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1D2562">
        <w:rPr>
          <w:rFonts w:ascii="Calibri" w:hAnsi="Calibri"/>
          <w:szCs w:val="24"/>
        </w:rPr>
        <w:t>2</w:t>
      </w:r>
      <w:r w:rsidR="00E0692E">
        <w:rPr>
          <w:rFonts w:ascii="Calibri" w:hAnsi="Calibri"/>
          <w:szCs w:val="24"/>
        </w:rPr>
        <w:t>2</w:t>
      </w:r>
      <w:r w:rsidR="00DF76C8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</w:t>
      </w:r>
      <w:r w:rsidR="000E5267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>.201</w:t>
      </w:r>
      <w:r w:rsidR="00E0692E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1D2562">
        <w:rPr>
          <w:rFonts w:ascii="Calibri" w:hAnsi="Calibri"/>
          <w:szCs w:val="24"/>
        </w:rPr>
        <w:t>1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926F1">
        <w:rPr>
          <w:rFonts w:ascii="Calibri" w:hAnsi="Calibri"/>
          <w:b/>
          <w:szCs w:val="24"/>
        </w:rPr>
        <w:t>artykułów spożywczych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bookmarkStart w:id="0" w:name="_GoBack"/>
      <w:r w:rsidRPr="00997D92">
        <w:rPr>
          <w:color w:val="000000"/>
        </w:rPr>
        <w:t>imię i nazwisko</w:t>
      </w:r>
      <w:r w:rsidR="009D58C6">
        <w:rPr>
          <w:color w:val="000000"/>
        </w:rPr>
        <w:t>:</w:t>
      </w:r>
      <w:r w:rsidRPr="00997D92">
        <w:rPr>
          <w:color w:val="000000"/>
        </w:rPr>
        <w:tab/>
      </w:r>
      <w:r w:rsidR="00122C5F">
        <w:rPr>
          <w:color w:val="000000"/>
        </w:rPr>
        <w:t>Monika   Kapustka</w:t>
      </w:r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</w:t>
      </w:r>
      <w:r w:rsidR="00122C5F">
        <w:rPr>
          <w:color w:val="000000"/>
        </w:rPr>
        <w:t>27</w:t>
      </w:r>
    </w:p>
    <w:p w:rsidR="00BA1A54" w:rsidRPr="00F42867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F42867">
        <w:rPr>
          <w:color w:val="000000"/>
        </w:rPr>
        <w:t xml:space="preserve">fax. </w:t>
      </w:r>
      <w:r w:rsidRPr="00F42867">
        <w:rPr>
          <w:color w:val="000000"/>
        </w:rPr>
        <w:tab/>
        <w:t>14 6276403</w:t>
      </w:r>
    </w:p>
    <w:p w:rsidR="00BA1A54" w:rsidRPr="00F42867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867">
        <w:rPr>
          <w:color w:val="000000"/>
        </w:rPr>
        <w:t>e-mail</w:t>
      </w:r>
      <w:r w:rsidRPr="00F42867">
        <w:rPr>
          <w:color w:val="000000"/>
        </w:rPr>
        <w:tab/>
      </w:r>
      <w:r w:rsidR="00F42867" w:rsidRPr="00F42867">
        <w:rPr>
          <w:b/>
          <w:color w:val="000000"/>
        </w:rPr>
        <w:t>m.kapustka</w:t>
      </w:r>
      <w:hyperlink r:id="rId7" w:history="1">
        <w:r w:rsidR="00BA76CE" w:rsidRPr="00F42867">
          <w:rPr>
            <w:rStyle w:val="Hipercze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bookmarkEnd w:id="0"/>
    <w:p w:rsidR="00122C5F" w:rsidRPr="00F42867" w:rsidRDefault="00122C5F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2C5F" w:rsidRPr="00997D92" w:rsidRDefault="00122C5F" w:rsidP="00122C5F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lastRenderedPageBreak/>
        <w:t>imię i nazwisko</w:t>
      </w:r>
      <w:r>
        <w:rPr>
          <w:color w:val="000000"/>
        </w:rPr>
        <w:t>:</w:t>
      </w:r>
      <w:r w:rsidRPr="00997D92">
        <w:rPr>
          <w:color w:val="000000"/>
        </w:rPr>
        <w:tab/>
      </w:r>
      <w:r>
        <w:rPr>
          <w:color w:val="000000"/>
        </w:rPr>
        <w:t xml:space="preserve">Katarzyna  Partyńska </w:t>
      </w:r>
    </w:p>
    <w:p w:rsidR="00122C5F" w:rsidRPr="00997D92" w:rsidRDefault="00122C5F" w:rsidP="00122C5F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103</w:t>
      </w:r>
      <w:r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Pr="00997D92">
        <w:rPr>
          <w:color w:val="000000"/>
        </w:rPr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>
        <w:rPr>
          <w:color w:val="000000"/>
        </w:rPr>
        <w:t>373879</w:t>
      </w:r>
    </w:p>
    <w:p w:rsidR="00122C5F" w:rsidRPr="00F42867" w:rsidRDefault="00122C5F" w:rsidP="00122C5F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F42867">
        <w:rPr>
          <w:color w:val="000000"/>
        </w:rPr>
        <w:t xml:space="preserve">fax. </w:t>
      </w:r>
      <w:r w:rsidRPr="00F42867">
        <w:rPr>
          <w:color w:val="000000"/>
        </w:rPr>
        <w:tab/>
        <w:t>14 6276403</w:t>
      </w:r>
    </w:p>
    <w:p w:rsidR="00122C5F" w:rsidRPr="00D539ED" w:rsidRDefault="00122C5F" w:rsidP="00122C5F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867">
        <w:rPr>
          <w:color w:val="000000"/>
        </w:rPr>
        <w:t>e-mail</w:t>
      </w:r>
      <w:r w:rsidRPr="00F42867">
        <w:rPr>
          <w:color w:val="000000"/>
        </w:rPr>
        <w:tab/>
      </w:r>
      <w:proofErr w:type="spellStart"/>
      <w:r w:rsidRPr="00F42867">
        <w:rPr>
          <w:b/>
          <w:color w:val="000000"/>
        </w:rPr>
        <w:t>k.partynska</w:t>
      </w:r>
      <w:proofErr w:type="spellEnd"/>
      <w:hyperlink r:id="rId8" w:history="1">
        <w:r w:rsidRPr="00D539ED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122C5F" w:rsidRPr="00D539ED" w:rsidRDefault="00122C5F" w:rsidP="00122C5F">
      <w:pPr>
        <w:autoSpaceDE w:val="0"/>
        <w:spacing w:line="360" w:lineRule="auto"/>
        <w:jc w:val="both"/>
        <w:rPr>
          <w:rFonts w:ascii="Calibri" w:hAnsi="Calibri" w:cs="TTE1946558t00"/>
          <w:b/>
          <w:lang w:val="en-US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9D58C6">
        <w:rPr>
          <w:color w:val="000000"/>
        </w:rPr>
        <w:t xml:space="preserve">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9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02894"/>
    <w:rsid w:val="000522C1"/>
    <w:rsid w:val="00086906"/>
    <w:rsid w:val="000A7D54"/>
    <w:rsid w:val="000B6837"/>
    <w:rsid w:val="000E5267"/>
    <w:rsid w:val="00105801"/>
    <w:rsid w:val="00122C5F"/>
    <w:rsid w:val="001409AB"/>
    <w:rsid w:val="00144DCD"/>
    <w:rsid w:val="00181EF0"/>
    <w:rsid w:val="00194EF8"/>
    <w:rsid w:val="001A0A0D"/>
    <w:rsid w:val="001D2562"/>
    <w:rsid w:val="001D79FA"/>
    <w:rsid w:val="001E1A9A"/>
    <w:rsid w:val="00204F2F"/>
    <w:rsid w:val="00217E8C"/>
    <w:rsid w:val="002414E4"/>
    <w:rsid w:val="0028237A"/>
    <w:rsid w:val="002B6AAB"/>
    <w:rsid w:val="002D0B8D"/>
    <w:rsid w:val="002D39B4"/>
    <w:rsid w:val="00330449"/>
    <w:rsid w:val="00376444"/>
    <w:rsid w:val="00383819"/>
    <w:rsid w:val="003F366B"/>
    <w:rsid w:val="00404D7F"/>
    <w:rsid w:val="00456201"/>
    <w:rsid w:val="00476985"/>
    <w:rsid w:val="004F11D0"/>
    <w:rsid w:val="005D3DEE"/>
    <w:rsid w:val="00644152"/>
    <w:rsid w:val="00661A75"/>
    <w:rsid w:val="00696E3C"/>
    <w:rsid w:val="006D130B"/>
    <w:rsid w:val="006D2A56"/>
    <w:rsid w:val="006E6371"/>
    <w:rsid w:val="006F4104"/>
    <w:rsid w:val="0070131D"/>
    <w:rsid w:val="00795ADC"/>
    <w:rsid w:val="007F6961"/>
    <w:rsid w:val="00806036"/>
    <w:rsid w:val="008178D2"/>
    <w:rsid w:val="00842010"/>
    <w:rsid w:val="008A0B5E"/>
    <w:rsid w:val="008B3B81"/>
    <w:rsid w:val="008F70CD"/>
    <w:rsid w:val="00914C75"/>
    <w:rsid w:val="00952009"/>
    <w:rsid w:val="009526C9"/>
    <w:rsid w:val="009C026E"/>
    <w:rsid w:val="009C6984"/>
    <w:rsid w:val="009D58C6"/>
    <w:rsid w:val="009E6C43"/>
    <w:rsid w:val="00A23D3C"/>
    <w:rsid w:val="00B64F64"/>
    <w:rsid w:val="00B758FD"/>
    <w:rsid w:val="00B926F1"/>
    <w:rsid w:val="00BA1A54"/>
    <w:rsid w:val="00BA76CE"/>
    <w:rsid w:val="00BA7ACC"/>
    <w:rsid w:val="00C14DB0"/>
    <w:rsid w:val="00C217DF"/>
    <w:rsid w:val="00C62D88"/>
    <w:rsid w:val="00C83B98"/>
    <w:rsid w:val="00CC65B3"/>
    <w:rsid w:val="00CF67D8"/>
    <w:rsid w:val="00D539ED"/>
    <w:rsid w:val="00D64C07"/>
    <w:rsid w:val="00D91797"/>
    <w:rsid w:val="00DA3387"/>
    <w:rsid w:val="00DF7040"/>
    <w:rsid w:val="00DF76C8"/>
    <w:rsid w:val="00E028CB"/>
    <w:rsid w:val="00E0692E"/>
    <w:rsid w:val="00E71533"/>
    <w:rsid w:val="00EF5749"/>
    <w:rsid w:val="00F128CE"/>
    <w:rsid w:val="00F265BE"/>
    <w:rsid w:val="00F42867"/>
    <w:rsid w:val="00F650ED"/>
    <w:rsid w:val="00F845A0"/>
    <w:rsid w:val="00FA1FE0"/>
    <w:rsid w:val="00FE0A78"/>
    <w:rsid w:val="00FE687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59E9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us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B2C7-35EE-4930-947D-A1B08025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10</cp:revision>
  <cp:lastPrinted>2019-07-09T09:40:00Z</cp:lastPrinted>
  <dcterms:created xsi:type="dcterms:W3CDTF">2019-07-09T07:19:00Z</dcterms:created>
  <dcterms:modified xsi:type="dcterms:W3CDTF">2019-07-10T11:57:00Z</dcterms:modified>
</cp:coreProperties>
</file>